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送迎場所確認シート</w:t>
      </w:r>
    </w:p>
    <w:p w:rsidR="00000000" w:rsidDel="00000000" w:rsidP="00000000" w:rsidRDefault="00000000" w:rsidRPr="00000000" w14:paraId="00000002">
      <w:pPr>
        <w:widowControl w:val="0"/>
        <w:spacing w:line="4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5385"/>
        <w:tblGridChange w:id="0">
          <w:tblGrid>
            <w:gridCol w:w="5385"/>
            <w:gridCol w:w="5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お子さまのお名前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お子さまの所属クラス名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学校（保育園等）の施設名称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学校（保育園等）の代表電話番号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受け渡し方法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クラス前　　　　□ 玄関（昇降口）前</w:t>
              <w:br w:type="textWrapping"/>
              <w:t xml:space="preserve">□ その他（　　　　　　　　　　　　　　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下校・後園時の手続き</w:t>
              <w:br w:type="textWrapping"/>
              <w:t xml:space="preserve">※打刻機の操作や、台帳記入など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学校（保育園等）の周辺地図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※車送迎の場合は、一時停車が可能な場所を明記してください。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学校（保育園等）の施設内地図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※クラスの場所もしくは、玄関の場所を明記してください。</w:t>
            </w:r>
          </w:p>
        </w:tc>
      </w:tr>
      <w:tr>
        <w:trPr>
          <w:cantSplit w:val="0"/>
          <w:trHeight w:val="3754.980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自宅の周辺地図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※車送迎の場合は、一時停車が可能な場所を明記してください。また、近隣住民との関係上、一時停車を絶対に避けるべき場所があれば、併せて明記してください。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※マンションにお住まいの場合はエントランスまでの送迎です。マンション敷地内の地図はご不要です。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br w:type="textWrapping"/>
        <w:t xml:space="preserve">※放課後等デイサービスをご利用の場合のみ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u w:val="single"/>
          <w:rtl w:val="0"/>
        </w:rPr>
        <w:t xml:space="preserve">学校お迎えに際し、ご確認いただきたいこと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他のお子さまの送迎ルートの都合で、下校時刻ちょうどにお迎えが間に合わない可能性があります。そのため、下記に関して、通学先の学校にご確認をお願い致します。なお、間に合わない場合は必ず事前にお電話します。</w:t>
      </w:r>
    </w:p>
    <w:tbl>
      <w:tblPr>
        <w:tblStyle w:val="Table2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下校時刻後、クラスや校内での待機の可否</w:t>
              <w:br w:type="textWrapping"/>
              <w:t xml:space="preserve">※下校時刻から10-20分程度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可能　　　　　　　　□ 不可能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その他（　　　　　　　　　　　　　　　　　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待機する際の待機場所（クラス内・昇降口など）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16" w:before="16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